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5EA15" w14:textId="77777777" w:rsidR="00016AFB" w:rsidRPr="00AA6280" w:rsidRDefault="003C4552" w:rsidP="00AA6280">
      <w:pPr>
        <w:spacing w:after="0"/>
        <w:jc w:val="center"/>
        <w:rPr>
          <w:b/>
          <w:sz w:val="32"/>
          <w:szCs w:val="32"/>
        </w:rPr>
      </w:pPr>
      <w:bookmarkStart w:id="0" w:name="_GoBack"/>
      <w:bookmarkEnd w:id="0"/>
      <w:r w:rsidRPr="00AA6280">
        <w:rPr>
          <w:b/>
          <w:sz w:val="32"/>
          <w:szCs w:val="32"/>
        </w:rPr>
        <w:t>Community Council Minutes</w:t>
      </w:r>
    </w:p>
    <w:p w14:paraId="21722A88" w14:textId="723F472F" w:rsidR="003C4552" w:rsidRPr="00AA6280" w:rsidRDefault="00B51AE2" w:rsidP="00AA6280">
      <w:pPr>
        <w:spacing w:after="0"/>
        <w:jc w:val="center"/>
        <w:rPr>
          <w:sz w:val="28"/>
          <w:szCs w:val="28"/>
        </w:rPr>
      </w:pPr>
      <w:r>
        <w:rPr>
          <w:sz w:val="28"/>
          <w:szCs w:val="28"/>
        </w:rPr>
        <w:t>October 16</w:t>
      </w:r>
      <w:r w:rsidR="002B0EE7">
        <w:rPr>
          <w:sz w:val="28"/>
          <w:szCs w:val="28"/>
        </w:rPr>
        <w:t>, 201</w:t>
      </w:r>
      <w:r w:rsidR="009A14A8">
        <w:rPr>
          <w:sz w:val="28"/>
          <w:szCs w:val="28"/>
        </w:rPr>
        <w:t>8</w:t>
      </w:r>
    </w:p>
    <w:p w14:paraId="6C60BBA8" w14:textId="560C1796" w:rsidR="003C4552" w:rsidRDefault="003C4552" w:rsidP="00AA6280">
      <w:pPr>
        <w:spacing w:after="0"/>
      </w:pPr>
    </w:p>
    <w:p w14:paraId="28F1C390" w14:textId="411694ED" w:rsidR="003C4552" w:rsidRDefault="003C4552" w:rsidP="00AA6280">
      <w:pPr>
        <w:spacing w:after="0"/>
      </w:pPr>
      <w:r>
        <w:t xml:space="preserve">Members in attendance: Kurt Farnsworth, Syd Seager, Alisa Frampton, Valarie Qualls, Annette Brewer, Karla Smith, and </w:t>
      </w:r>
      <w:r w:rsidR="002B0EE7">
        <w:t>Emily Price</w:t>
      </w:r>
    </w:p>
    <w:p w14:paraId="69025935" w14:textId="46EEAFAB" w:rsidR="003C4552" w:rsidRDefault="003C4552" w:rsidP="00AA6280">
      <w:pPr>
        <w:pStyle w:val="ListParagraph"/>
        <w:numPr>
          <w:ilvl w:val="0"/>
          <w:numId w:val="1"/>
        </w:numPr>
        <w:spacing w:after="0"/>
      </w:pPr>
      <w:r w:rsidRPr="003C4552">
        <w:rPr>
          <w:b/>
          <w:u w:val="single"/>
        </w:rPr>
        <w:t>Council Positions</w:t>
      </w:r>
      <w:r>
        <w:t xml:space="preserve"> </w:t>
      </w:r>
      <w:r w:rsidR="00061BFB">
        <w:t xml:space="preserve">– Not everyone was in attendance – move to vote in November -- </w:t>
      </w:r>
    </w:p>
    <w:p w14:paraId="0FABBD25" w14:textId="273AB0DC" w:rsidR="00FF7274" w:rsidRDefault="00061BFB" w:rsidP="00FF7274">
      <w:pPr>
        <w:pStyle w:val="ListParagraph"/>
        <w:ind w:left="1080"/>
      </w:pPr>
      <w:r>
        <w:t xml:space="preserve"> </w:t>
      </w:r>
    </w:p>
    <w:p w14:paraId="20C0ABC1" w14:textId="77777777" w:rsidR="00FF7274" w:rsidRDefault="00FF7274" w:rsidP="00FF7274">
      <w:pPr>
        <w:pStyle w:val="ListParagraph"/>
        <w:spacing w:after="0"/>
        <w:ind w:left="1080"/>
      </w:pPr>
    </w:p>
    <w:p w14:paraId="39F3984B" w14:textId="06C3C78E" w:rsidR="001A63A3" w:rsidRDefault="003C4552" w:rsidP="00C52944">
      <w:pPr>
        <w:pStyle w:val="ListParagraph"/>
        <w:numPr>
          <w:ilvl w:val="0"/>
          <w:numId w:val="1"/>
        </w:numPr>
        <w:spacing w:after="0"/>
      </w:pPr>
      <w:r w:rsidRPr="00061BFB">
        <w:rPr>
          <w:b/>
          <w:u w:val="single"/>
        </w:rPr>
        <w:t>SNAP</w:t>
      </w:r>
      <w:r>
        <w:t xml:space="preserve"> </w:t>
      </w:r>
    </w:p>
    <w:p w14:paraId="1FCB3847" w14:textId="3B5F4376" w:rsidR="00061BFB" w:rsidRDefault="00061BFB" w:rsidP="00061BFB">
      <w:pPr>
        <w:pStyle w:val="ListParagraph"/>
        <w:numPr>
          <w:ilvl w:val="1"/>
          <w:numId w:val="1"/>
        </w:numPr>
        <w:spacing w:after="0"/>
      </w:pPr>
      <w:r>
        <w:t xml:space="preserve">West Point City attended the meeting to discuss where to put red curbing.  It was determined to paint the west curbing up to the portable, the north curbing close to the exits and entrances to the parking lot and the roundabout. </w:t>
      </w:r>
    </w:p>
    <w:p w14:paraId="3A7CCA1F" w14:textId="35D88EC5" w:rsidR="003C4552" w:rsidRDefault="003C4552" w:rsidP="00AA6280">
      <w:pPr>
        <w:pStyle w:val="ListParagraph"/>
        <w:numPr>
          <w:ilvl w:val="0"/>
          <w:numId w:val="1"/>
        </w:numPr>
        <w:spacing w:after="0"/>
        <w:rPr>
          <w:b/>
          <w:u w:val="single"/>
        </w:rPr>
      </w:pPr>
      <w:r w:rsidRPr="003C4552">
        <w:rPr>
          <w:b/>
          <w:u w:val="single"/>
        </w:rPr>
        <w:t>Reports of Standing Committees for School Improvement</w:t>
      </w:r>
    </w:p>
    <w:p w14:paraId="13312B41" w14:textId="77777777" w:rsidR="00505C6E" w:rsidRPr="00CF7666" w:rsidRDefault="00505C6E" w:rsidP="002D37AA">
      <w:pPr>
        <w:pStyle w:val="ListParagraph"/>
        <w:numPr>
          <w:ilvl w:val="1"/>
          <w:numId w:val="1"/>
        </w:numPr>
        <w:spacing w:after="0"/>
        <w:rPr>
          <w:b/>
        </w:rPr>
      </w:pPr>
      <w:r w:rsidRPr="00CF7666">
        <w:rPr>
          <w:b/>
        </w:rPr>
        <w:t>Student Learning/Progress</w:t>
      </w:r>
    </w:p>
    <w:p w14:paraId="0B2D77D1" w14:textId="67F30F46" w:rsidR="00505C6E" w:rsidRDefault="00061BFB" w:rsidP="001A63A3">
      <w:pPr>
        <w:spacing w:after="0"/>
        <w:ind w:left="1440"/>
      </w:pPr>
      <w:r>
        <w:t xml:space="preserve">Growth and proficiency data </w:t>
      </w:r>
      <w:proofErr w:type="gramStart"/>
      <w:r>
        <w:t>was</w:t>
      </w:r>
      <w:proofErr w:type="gramEnd"/>
      <w:r>
        <w:t xml:space="preserve"> shared with the council from </w:t>
      </w:r>
      <w:hyperlink r:id="rId5" w:history="1">
        <w:r w:rsidRPr="008A150C">
          <w:rPr>
            <w:rStyle w:val="Hyperlink"/>
          </w:rPr>
          <w:t>www.schools.utah.gov</w:t>
        </w:r>
      </w:hyperlink>
      <w:r>
        <w:t xml:space="preserve"> data gateway. The school performed well in many categories.  </w:t>
      </w:r>
    </w:p>
    <w:p w14:paraId="1E7A842E" w14:textId="77777777" w:rsidR="00505C6E" w:rsidRDefault="00505C6E" w:rsidP="00AA6280">
      <w:pPr>
        <w:spacing w:after="0"/>
      </w:pPr>
    </w:p>
    <w:p w14:paraId="4AD5DF9B" w14:textId="0F02A132" w:rsidR="00195C2B" w:rsidRDefault="00505C6E" w:rsidP="00505C6E">
      <w:pPr>
        <w:pStyle w:val="ListParagraph"/>
        <w:numPr>
          <w:ilvl w:val="1"/>
          <w:numId w:val="1"/>
        </w:numPr>
        <w:spacing w:after="0"/>
      </w:pPr>
      <w:r>
        <w:rPr>
          <w:b/>
        </w:rPr>
        <w:t xml:space="preserve">Professional </w:t>
      </w:r>
      <w:r w:rsidR="001A63A3">
        <w:rPr>
          <w:b/>
        </w:rPr>
        <w:t>Development</w:t>
      </w:r>
      <w:r w:rsidR="00195C2B">
        <w:t xml:space="preserve"> </w:t>
      </w:r>
    </w:p>
    <w:p w14:paraId="61FC7031" w14:textId="77777777" w:rsidR="00061BFB" w:rsidRDefault="00061BFB" w:rsidP="00061BFB">
      <w:pPr>
        <w:pStyle w:val="ListParagraph"/>
        <w:spacing w:after="0"/>
        <w:ind w:left="1440"/>
      </w:pPr>
      <w:r>
        <w:t xml:space="preserve">Teachers attended lean training over the summer and felt it was very beneficial. </w:t>
      </w:r>
    </w:p>
    <w:p w14:paraId="53484CD6" w14:textId="77777777" w:rsidR="00061BFB" w:rsidRDefault="00061BFB" w:rsidP="00061BFB">
      <w:pPr>
        <w:pStyle w:val="ListParagraph"/>
        <w:spacing w:after="0"/>
        <w:ind w:left="1440"/>
      </w:pPr>
    </w:p>
    <w:p w14:paraId="1222EC44" w14:textId="2C690096" w:rsidR="00195C2B" w:rsidRPr="00AA6280" w:rsidRDefault="00195C2B" w:rsidP="00061BFB">
      <w:pPr>
        <w:pStyle w:val="ListParagraph"/>
        <w:spacing w:after="0"/>
        <w:ind w:left="1440"/>
        <w:rPr>
          <w:b/>
        </w:rPr>
      </w:pPr>
      <w:r w:rsidRPr="00AA6280">
        <w:rPr>
          <w:b/>
        </w:rPr>
        <w:t>Review Trust Lands Plan 2018-19</w:t>
      </w:r>
    </w:p>
    <w:p w14:paraId="1CB47C4F" w14:textId="77777777" w:rsidR="001A63A3" w:rsidRDefault="001A63A3" w:rsidP="001A63A3">
      <w:pPr>
        <w:pStyle w:val="Heading2"/>
      </w:pPr>
      <w:r>
        <w:t>GOAL #1:</w:t>
      </w:r>
    </w:p>
    <w:p w14:paraId="5311AD07" w14:textId="77777777" w:rsidR="001A63A3" w:rsidRDefault="001A63A3" w:rsidP="001A63A3">
      <w:pPr>
        <w:spacing w:before="239" w:line="276" w:lineRule="auto"/>
        <w:ind w:left="460" w:right="327"/>
      </w:pPr>
      <w:r>
        <w:t>Lakeside Elementary Students will increase their MGP (Median Growth Percentile) by a minimum of three percentile points in all academic areas as measured by the End of Year State Summative Assessment.</w:t>
      </w:r>
    </w:p>
    <w:p w14:paraId="6827C693" w14:textId="77777777" w:rsidR="001A63A3" w:rsidRDefault="001A63A3" w:rsidP="001A63A3">
      <w:pPr>
        <w:pStyle w:val="BodyText"/>
        <w:rPr>
          <w:sz w:val="22"/>
        </w:rPr>
      </w:pPr>
    </w:p>
    <w:p w14:paraId="58F9D7DB" w14:textId="77777777" w:rsidR="001A63A3" w:rsidRDefault="001A63A3" w:rsidP="001A63A3">
      <w:pPr>
        <w:pStyle w:val="BodyText"/>
        <w:spacing w:before="4"/>
        <w:rPr>
          <w:sz w:val="17"/>
        </w:rPr>
      </w:pPr>
    </w:p>
    <w:p w14:paraId="03DAE054" w14:textId="77777777" w:rsidR="001A63A3" w:rsidRDefault="001A63A3" w:rsidP="001A63A3">
      <w:pPr>
        <w:pStyle w:val="Heading2"/>
      </w:pPr>
      <w:r>
        <w:t>GOAL #2:</w:t>
      </w:r>
    </w:p>
    <w:p w14:paraId="17A931D4" w14:textId="77777777" w:rsidR="001A63A3" w:rsidRDefault="001A63A3" w:rsidP="001A63A3">
      <w:pPr>
        <w:pStyle w:val="ListParagraph"/>
        <w:spacing w:after="0"/>
        <w:ind w:left="1440"/>
      </w:pPr>
      <w:r>
        <w:t>Based on DIBELS, MOY data, Seventy-Eight percent of Lakeside Elementary Students in grades K-6 will make Typical or better progress according to DIBELS Pathways based on their DIBELS Composite score</w:t>
      </w:r>
    </w:p>
    <w:p w14:paraId="4FC5ECBF" w14:textId="39F1AF15" w:rsidR="004E4AD5" w:rsidRDefault="001A63A3" w:rsidP="001A63A3">
      <w:pPr>
        <w:spacing w:after="0"/>
      </w:pPr>
      <w:r>
        <w:t xml:space="preserve">Input was provided on goals for next year. The council like the current goals and is good to keep similar goals for next year. They would like to address the high amount of social and emotional needs in the school. Will discuss in February. </w:t>
      </w:r>
    </w:p>
    <w:p w14:paraId="0FFB62C9" w14:textId="0AC11F62" w:rsidR="009A7DE7" w:rsidRDefault="009A7DE7" w:rsidP="009A7DE7">
      <w:pPr>
        <w:spacing w:after="0"/>
      </w:pPr>
    </w:p>
    <w:p w14:paraId="2DDD9B97" w14:textId="43EE4798" w:rsidR="009A7DE7" w:rsidRPr="00CF7666" w:rsidRDefault="009A7DE7" w:rsidP="009A7DE7">
      <w:pPr>
        <w:pStyle w:val="ListParagraph"/>
        <w:numPr>
          <w:ilvl w:val="0"/>
          <w:numId w:val="1"/>
        </w:numPr>
        <w:spacing w:after="0"/>
        <w:rPr>
          <w:b/>
          <w:u w:val="single"/>
        </w:rPr>
      </w:pPr>
      <w:r w:rsidRPr="00CF7666">
        <w:rPr>
          <w:b/>
          <w:u w:val="single"/>
        </w:rPr>
        <w:t>Budget</w:t>
      </w:r>
    </w:p>
    <w:tbl>
      <w:tblPr>
        <w:tblStyle w:val="TableGrid"/>
        <w:tblW w:w="8096" w:type="dxa"/>
        <w:tblInd w:w="1080" w:type="dxa"/>
        <w:tblLook w:val="04A0" w:firstRow="1" w:lastRow="0" w:firstColumn="1" w:lastColumn="0" w:noHBand="0" w:noVBand="1"/>
      </w:tblPr>
      <w:tblGrid>
        <w:gridCol w:w="2698"/>
        <w:gridCol w:w="2699"/>
        <w:gridCol w:w="2699"/>
      </w:tblGrid>
      <w:tr w:rsidR="00CF7666" w14:paraId="18FD0B1A" w14:textId="77777777" w:rsidTr="00CF7666">
        <w:tc>
          <w:tcPr>
            <w:tcW w:w="2698" w:type="dxa"/>
          </w:tcPr>
          <w:p w14:paraId="75887C8C" w14:textId="06C0B649" w:rsidR="00CF7666" w:rsidRDefault="00CF7666" w:rsidP="00CF7666">
            <w:pPr>
              <w:pStyle w:val="ListParagraph"/>
              <w:ind w:left="0"/>
            </w:pPr>
            <w:r>
              <w:t>Beginning Balance</w:t>
            </w:r>
          </w:p>
        </w:tc>
        <w:tc>
          <w:tcPr>
            <w:tcW w:w="2699" w:type="dxa"/>
          </w:tcPr>
          <w:p w14:paraId="5220B807" w14:textId="6F6ABAA5" w:rsidR="00CF7666" w:rsidRDefault="00CF7666" w:rsidP="00CF7666">
            <w:pPr>
              <w:pStyle w:val="ListParagraph"/>
              <w:ind w:left="0"/>
            </w:pPr>
            <w:r>
              <w:t>Total Spent</w:t>
            </w:r>
          </w:p>
        </w:tc>
        <w:tc>
          <w:tcPr>
            <w:tcW w:w="2699" w:type="dxa"/>
          </w:tcPr>
          <w:p w14:paraId="101F03B1" w14:textId="5372A959" w:rsidR="00CF7666" w:rsidRDefault="00CF7666" w:rsidP="00CF7666">
            <w:pPr>
              <w:pStyle w:val="ListParagraph"/>
              <w:ind w:left="0"/>
            </w:pPr>
            <w:r>
              <w:t>Total Remaining</w:t>
            </w:r>
          </w:p>
        </w:tc>
      </w:tr>
      <w:tr w:rsidR="00CF7666" w14:paraId="0EC833D6" w14:textId="77777777" w:rsidTr="00CF7666">
        <w:tc>
          <w:tcPr>
            <w:tcW w:w="2698" w:type="dxa"/>
          </w:tcPr>
          <w:p w14:paraId="179FA7BC" w14:textId="3A58E7C7" w:rsidR="00CF7666" w:rsidRDefault="00CF7666" w:rsidP="00CF7666">
            <w:pPr>
              <w:pStyle w:val="ListParagraph"/>
              <w:ind w:left="0"/>
            </w:pPr>
            <w:r>
              <w:t>$114,221.06</w:t>
            </w:r>
          </w:p>
        </w:tc>
        <w:tc>
          <w:tcPr>
            <w:tcW w:w="2699" w:type="dxa"/>
          </w:tcPr>
          <w:p w14:paraId="6DEDE394" w14:textId="52B16077" w:rsidR="00CF7666" w:rsidRDefault="00061BFB" w:rsidP="00CF7666">
            <w:pPr>
              <w:pStyle w:val="ListParagraph"/>
              <w:ind w:left="0"/>
            </w:pPr>
            <w:r>
              <w:t>$19,565.87</w:t>
            </w:r>
          </w:p>
        </w:tc>
        <w:tc>
          <w:tcPr>
            <w:tcW w:w="2699" w:type="dxa"/>
          </w:tcPr>
          <w:p w14:paraId="62F29197" w14:textId="6F88A926" w:rsidR="00CF7666" w:rsidRDefault="00061BFB" w:rsidP="00CF7666">
            <w:pPr>
              <w:pStyle w:val="ListParagraph"/>
              <w:ind w:left="0"/>
            </w:pPr>
            <w:r>
              <w:t>$94,655.19</w:t>
            </w:r>
          </w:p>
        </w:tc>
      </w:tr>
    </w:tbl>
    <w:p w14:paraId="64D5439C" w14:textId="3957F18C" w:rsidR="00770C3D" w:rsidRDefault="00770C3D" w:rsidP="00770C3D">
      <w:pPr>
        <w:spacing w:after="0"/>
      </w:pPr>
    </w:p>
    <w:p w14:paraId="141820B2" w14:textId="77777777" w:rsidR="00CF7666" w:rsidRDefault="00CF7666" w:rsidP="00770C3D">
      <w:pPr>
        <w:spacing w:after="0"/>
      </w:pPr>
    </w:p>
    <w:p w14:paraId="490001EE" w14:textId="6E3A17EB" w:rsidR="00CF7666" w:rsidRDefault="00CF7666" w:rsidP="00770C3D">
      <w:pPr>
        <w:spacing w:after="0"/>
      </w:pPr>
      <w:r>
        <w:t>Next meeting: Tuesday,</w:t>
      </w:r>
      <w:r w:rsidR="00061BFB">
        <w:t xml:space="preserve"> Nov. 13</w:t>
      </w:r>
      <w:r>
        <w:t xml:space="preserve"> at 4:00 p.m.</w:t>
      </w:r>
    </w:p>
    <w:p w14:paraId="7DDA5B53" w14:textId="7CAB0C33" w:rsidR="00770C3D" w:rsidRDefault="00770C3D" w:rsidP="00770C3D">
      <w:pPr>
        <w:spacing w:after="0"/>
      </w:pPr>
      <w:r>
        <w:t>Proposed Meeting Dates: Dec. 11, Jan. 8, Feb. 12, Mar. 12, April 9, May 14</w:t>
      </w:r>
    </w:p>
    <w:sectPr w:rsidR="00770C3D" w:rsidSect="003C45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3329F"/>
    <w:multiLevelType w:val="hybridMultilevel"/>
    <w:tmpl w:val="754413C2"/>
    <w:lvl w:ilvl="0" w:tplc="D570BD3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552"/>
    <w:rsid w:val="00016AFB"/>
    <w:rsid w:val="00061BFB"/>
    <w:rsid w:val="000C7471"/>
    <w:rsid w:val="00195C2B"/>
    <w:rsid w:val="001A63A3"/>
    <w:rsid w:val="002B0EE7"/>
    <w:rsid w:val="002D37AA"/>
    <w:rsid w:val="00326FEA"/>
    <w:rsid w:val="003C4552"/>
    <w:rsid w:val="004E4AD5"/>
    <w:rsid w:val="00505C6E"/>
    <w:rsid w:val="00654ED1"/>
    <w:rsid w:val="00770C3D"/>
    <w:rsid w:val="009301BF"/>
    <w:rsid w:val="009A14A8"/>
    <w:rsid w:val="009A7DE7"/>
    <w:rsid w:val="00AA6280"/>
    <w:rsid w:val="00B51AE2"/>
    <w:rsid w:val="00CF7666"/>
    <w:rsid w:val="00DA16F9"/>
    <w:rsid w:val="00FF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82015"/>
  <w15:chartTrackingRefBased/>
  <w15:docId w15:val="{39775759-A3D3-4BCD-B262-AAEE43D0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1A63A3"/>
    <w:pPr>
      <w:widowControl w:val="0"/>
      <w:autoSpaceDE w:val="0"/>
      <w:autoSpaceDN w:val="0"/>
      <w:spacing w:after="0" w:line="240" w:lineRule="auto"/>
      <w:ind w:left="100"/>
      <w:outlineLvl w:val="1"/>
    </w:pPr>
    <w:rPr>
      <w:rFonts w:ascii="Cambria" w:eastAsia="Cambria" w:hAnsi="Cambria" w:cs="Cambria"/>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552"/>
    <w:pPr>
      <w:ind w:left="720"/>
      <w:contextualSpacing/>
    </w:pPr>
  </w:style>
  <w:style w:type="table" w:styleId="TableGrid">
    <w:name w:val="Table Grid"/>
    <w:basedOn w:val="TableNormal"/>
    <w:uiPriority w:val="39"/>
    <w:rsid w:val="00654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A63A3"/>
    <w:rPr>
      <w:rFonts w:ascii="Cambria" w:eastAsia="Cambria" w:hAnsi="Cambria" w:cs="Cambria"/>
      <w:b/>
      <w:bCs/>
      <w:sz w:val="24"/>
      <w:szCs w:val="24"/>
      <w:lang w:bidi="en-US"/>
    </w:rPr>
  </w:style>
  <w:style w:type="paragraph" w:styleId="BodyText">
    <w:name w:val="Body Text"/>
    <w:basedOn w:val="Normal"/>
    <w:link w:val="BodyTextChar"/>
    <w:uiPriority w:val="1"/>
    <w:qFormat/>
    <w:rsid w:val="001A63A3"/>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1A63A3"/>
    <w:rPr>
      <w:rFonts w:ascii="Calibri" w:eastAsia="Calibri" w:hAnsi="Calibri" w:cs="Calibri"/>
      <w:sz w:val="24"/>
      <w:szCs w:val="24"/>
      <w:lang w:bidi="en-US"/>
    </w:rPr>
  </w:style>
  <w:style w:type="character" w:styleId="Hyperlink">
    <w:name w:val="Hyperlink"/>
    <w:basedOn w:val="DefaultParagraphFont"/>
    <w:uiPriority w:val="99"/>
    <w:unhideWhenUsed/>
    <w:rsid w:val="00061BFB"/>
    <w:rPr>
      <w:color w:val="0563C1" w:themeColor="hyperlink"/>
      <w:u w:val="single"/>
    </w:rPr>
  </w:style>
  <w:style w:type="character" w:styleId="UnresolvedMention">
    <w:name w:val="Unresolved Mention"/>
    <w:basedOn w:val="DefaultParagraphFont"/>
    <w:uiPriority w:val="99"/>
    <w:semiHidden/>
    <w:unhideWhenUsed/>
    <w:rsid w:val="00061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97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hools.utah.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Brewer</dc:creator>
  <cp:keywords/>
  <dc:description/>
  <cp:lastModifiedBy>Stephanie Rasband</cp:lastModifiedBy>
  <cp:revision>2</cp:revision>
  <dcterms:created xsi:type="dcterms:W3CDTF">2019-05-07T20:42:00Z</dcterms:created>
  <dcterms:modified xsi:type="dcterms:W3CDTF">2019-05-07T20:42:00Z</dcterms:modified>
</cp:coreProperties>
</file>